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2D" w:rsidRDefault="00EA292D" w:rsidP="000F05DE">
      <w:pPr>
        <w:spacing w:line="560" w:lineRule="exact"/>
        <w:jc w:val="center"/>
        <w:rPr>
          <w:rFonts w:ascii="方正小标宋简体" w:eastAsia="方正小标宋简体"/>
          <w:spacing w:val="8"/>
          <w:sz w:val="44"/>
          <w:szCs w:val="44"/>
        </w:rPr>
      </w:pPr>
      <w:r>
        <w:rPr>
          <w:rFonts w:ascii="方正小标宋简体" w:eastAsia="方正小标宋简体" w:hint="eastAsia"/>
          <w:spacing w:val="8"/>
          <w:sz w:val="44"/>
          <w:szCs w:val="44"/>
        </w:rPr>
        <w:t>十九大报告关于党的建设</w:t>
      </w:r>
    </w:p>
    <w:p w:rsidR="0095562C" w:rsidRPr="005A37EE" w:rsidRDefault="00481648" w:rsidP="000F05DE">
      <w:pPr>
        <w:spacing w:line="560" w:lineRule="exact"/>
        <w:jc w:val="center"/>
        <w:rPr>
          <w:rFonts w:ascii="方正小标宋简体" w:eastAsia="方正小标宋简体"/>
          <w:spacing w:val="8"/>
          <w:sz w:val="44"/>
          <w:szCs w:val="44"/>
        </w:rPr>
      </w:pPr>
      <w:r w:rsidRPr="005A37EE">
        <w:rPr>
          <w:rFonts w:ascii="方正小标宋简体" w:eastAsia="方正小标宋简体" w:hint="eastAsia"/>
          <w:spacing w:val="8"/>
          <w:sz w:val="44"/>
          <w:szCs w:val="44"/>
        </w:rPr>
        <w:t>新提法新举措</w:t>
      </w:r>
      <w:r w:rsidR="00EA292D">
        <w:rPr>
          <w:rFonts w:ascii="方正小标宋简体" w:eastAsia="方正小标宋简体" w:hint="eastAsia"/>
          <w:spacing w:val="8"/>
          <w:sz w:val="44"/>
          <w:szCs w:val="44"/>
        </w:rPr>
        <w:t>十二条</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一、</w:t>
      </w:r>
      <w:r w:rsidR="00481648" w:rsidRPr="005A37EE">
        <w:rPr>
          <w:rFonts w:ascii="黑体" w:eastAsia="黑体" w:hint="eastAsia"/>
          <w:spacing w:val="8"/>
          <w:sz w:val="32"/>
          <w:szCs w:val="32"/>
        </w:rPr>
        <w:t>中国共产党人的初心和使命</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十九大报告提出，中国共产党人的</w:t>
      </w:r>
      <w:r w:rsidRPr="005A37EE">
        <w:rPr>
          <w:rFonts w:ascii="仿宋_GB2312" w:eastAsia="仿宋_GB2312" w:hint="eastAsia"/>
          <w:b/>
          <w:spacing w:val="8"/>
          <w:sz w:val="32"/>
          <w:szCs w:val="32"/>
        </w:rPr>
        <w:t>初心和使命</w:t>
      </w:r>
      <w:r w:rsidRPr="005A37EE">
        <w:rPr>
          <w:rFonts w:ascii="仿宋_GB2312" w:eastAsia="仿宋_GB2312" w:hint="eastAsia"/>
          <w:spacing w:val="8"/>
          <w:sz w:val="32"/>
          <w:szCs w:val="32"/>
        </w:rPr>
        <w:t>，就是为中国人民谋幸福，为中华民族谋复兴。这个初心和使命是激励中国共产党人不断前进的根本动力。</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二、</w:t>
      </w:r>
      <w:r w:rsidR="00481648" w:rsidRPr="005A37EE">
        <w:rPr>
          <w:rFonts w:ascii="黑体" w:eastAsia="黑体" w:hint="eastAsia"/>
          <w:spacing w:val="8"/>
          <w:sz w:val="32"/>
          <w:szCs w:val="32"/>
        </w:rPr>
        <w:t>新时代坚持和发展中国特色社会主义的基本方略</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十九大报告提出了新时代坚持和发展中国特色社会主义的十四条</w:t>
      </w:r>
      <w:r w:rsidRPr="005A37EE">
        <w:rPr>
          <w:rFonts w:ascii="仿宋_GB2312" w:eastAsia="仿宋_GB2312" w:hint="eastAsia"/>
          <w:b/>
          <w:spacing w:val="8"/>
          <w:sz w:val="32"/>
          <w:szCs w:val="32"/>
        </w:rPr>
        <w:t>基本方略</w:t>
      </w:r>
      <w:r w:rsidRPr="005A37EE">
        <w:rPr>
          <w:rFonts w:ascii="仿宋_GB2312" w:eastAsia="仿宋_GB2312" w:hint="eastAsia"/>
          <w:spacing w:val="8"/>
          <w:sz w:val="32"/>
          <w:szCs w:val="32"/>
        </w:rPr>
        <w:t>，包括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促进祖国统一、坚持推动构建人类命运共同体、坚持全面从严治党。</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三、</w:t>
      </w:r>
      <w:r w:rsidR="00481648" w:rsidRPr="005A37EE">
        <w:rPr>
          <w:rFonts w:ascii="黑体" w:eastAsia="黑体" w:hint="eastAsia"/>
          <w:spacing w:val="8"/>
          <w:sz w:val="32"/>
          <w:szCs w:val="32"/>
        </w:rPr>
        <w:t>坚持党对一切工作的领导</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在新时代坚持和发展中国特色社会主义的十四条基本方略中，摆在第一条的</w:t>
      </w:r>
      <w:r w:rsidRPr="005A37EE">
        <w:rPr>
          <w:rFonts w:ascii="仿宋_GB2312" w:eastAsia="仿宋_GB2312" w:hint="eastAsia"/>
          <w:b/>
          <w:spacing w:val="8"/>
          <w:sz w:val="32"/>
          <w:szCs w:val="32"/>
        </w:rPr>
        <w:t>是坚持党对一切工作的领导。</w:t>
      </w:r>
      <w:r w:rsidRPr="005A37EE">
        <w:rPr>
          <w:rFonts w:ascii="仿宋_GB2312" w:eastAsia="仿宋_GB2312" w:hint="eastAsia"/>
          <w:spacing w:val="8"/>
          <w:sz w:val="32"/>
          <w:szCs w:val="32"/>
        </w:rPr>
        <w:t>报告重申，“党政军民学，东西南北中，党是领导一切的”。</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四、</w:t>
      </w:r>
      <w:r w:rsidR="00481648" w:rsidRPr="005A37EE">
        <w:rPr>
          <w:rFonts w:ascii="黑体" w:eastAsia="黑体" w:hint="eastAsia"/>
          <w:spacing w:val="8"/>
          <w:sz w:val="32"/>
          <w:szCs w:val="32"/>
        </w:rPr>
        <w:t>党政机关合并设立或合署办公</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十九大报告提出，深化机构和行政体制改革。赋予省级及以下政府更多</w:t>
      </w:r>
      <w:r w:rsidRPr="005A37EE">
        <w:rPr>
          <w:rFonts w:ascii="仿宋_GB2312" w:eastAsia="仿宋_GB2312" w:hint="eastAsia"/>
          <w:b/>
          <w:spacing w:val="8"/>
          <w:sz w:val="32"/>
          <w:szCs w:val="32"/>
        </w:rPr>
        <w:t>自主权</w:t>
      </w:r>
      <w:r w:rsidRPr="005A37EE">
        <w:rPr>
          <w:rFonts w:ascii="仿宋_GB2312" w:eastAsia="仿宋_GB2312" w:hint="eastAsia"/>
          <w:spacing w:val="8"/>
          <w:sz w:val="32"/>
          <w:szCs w:val="32"/>
        </w:rPr>
        <w:t>。在省市县对职能相近的党政机关探索合并设立或合署办公。</w:t>
      </w:r>
    </w:p>
    <w:p w:rsidR="00481648" w:rsidRPr="005A37EE" w:rsidRDefault="005A37EE" w:rsidP="005A37EE">
      <w:pPr>
        <w:pStyle w:val="pictext"/>
        <w:spacing w:line="560" w:lineRule="exact"/>
        <w:ind w:firstLineChars="200" w:firstLine="672"/>
        <w:contextualSpacing/>
        <w:rPr>
          <w:rFonts w:ascii="黑体" w:eastAsia="黑体"/>
          <w:color w:val="000000" w:themeColor="text1"/>
          <w:spacing w:val="8"/>
          <w:sz w:val="32"/>
          <w:szCs w:val="32"/>
        </w:rPr>
      </w:pPr>
      <w:r>
        <w:rPr>
          <w:rFonts w:ascii="黑体" w:eastAsia="黑体" w:hint="eastAsia"/>
          <w:color w:val="000000" w:themeColor="text1"/>
          <w:spacing w:val="8"/>
          <w:sz w:val="32"/>
          <w:szCs w:val="32"/>
        </w:rPr>
        <w:t>五、</w:t>
      </w:r>
      <w:r w:rsidR="00481648" w:rsidRPr="005A37EE">
        <w:rPr>
          <w:rFonts w:ascii="黑体" w:eastAsia="黑体" w:hint="eastAsia"/>
          <w:color w:val="000000" w:themeColor="text1"/>
          <w:spacing w:val="8"/>
          <w:sz w:val="32"/>
          <w:szCs w:val="32"/>
        </w:rPr>
        <w:t>新时代党的建设总要求</w:t>
      </w:r>
    </w:p>
    <w:p w:rsidR="00481648" w:rsidRPr="005A37EE" w:rsidRDefault="00481648" w:rsidP="005A37EE">
      <w:pPr>
        <w:pStyle w:val="pictext"/>
        <w:spacing w:line="560" w:lineRule="exact"/>
        <w:ind w:firstLineChars="200" w:firstLine="672"/>
        <w:contextualSpacing/>
        <w:rPr>
          <w:rFonts w:ascii="仿宋_GB2312" w:eastAsia="仿宋_GB2312"/>
          <w:color w:val="000000" w:themeColor="text1"/>
          <w:spacing w:val="8"/>
          <w:sz w:val="32"/>
          <w:szCs w:val="32"/>
        </w:rPr>
      </w:pPr>
      <w:r w:rsidRPr="005A37EE">
        <w:rPr>
          <w:rFonts w:ascii="仿宋_GB2312" w:eastAsia="仿宋_GB2312" w:hint="eastAsia"/>
          <w:color w:val="000000" w:themeColor="text1"/>
          <w:spacing w:val="8"/>
          <w:sz w:val="32"/>
          <w:szCs w:val="32"/>
        </w:rPr>
        <w:lastRenderedPageBreak/>
        <w:t>十九大报告提出了新时代党的建设总要求。</w:t>
      </w:r>
    </w:p>
    <w:p w:rsidR="00481648" w:rsidRPr="005A37EE" w:rsidRDefault="00481648" w:rsidP="005A37EE">
      <w:pPr>
        <w:pStyle w:val="pictext"/>
        <w:spacing w:line="560" w:lineRule="exact"/>
        <w:ind w:firstLineChars="200" w:firstLine="672"/>
        <w:contextualSpacing/>
        <w:rPr>
          <w:rFonts w:ascii="仿宋_GB2312" w:eastAsia="仿宋_GB2312"/>
          <w:color w:val="000000" w:themeColor="text1"/>
          <w:spacing w:val="8"/>
          <w:sz w:val="32"/>
          <w:szCs w:val="32"/>
        </w:rPr>
      </w:pPr>
      <w:r w:rsidRPr="005A37EE">
        <w:rPr>
          <w:rFonts w:ascii="仿宋_GB2312" w:eastAsia="仿宋_GB2312" w:hint="eastAsia"/>
          <w:color w:val="000000" w:themeColor="text1"/>
          <w:spacing w:val="8"/>
          <w:sz w:val="32"/>
          <w:szCs w:val="32"/>
        </w:rPr>
        <w:t>这一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六、</w:t>
      </w:r>
      <w:r w:rsidR="00481648" w:rsidRPr="005A37EE">
        <w:rPr>
          <w:rFonts w:ascii="黑体" w:eastAsia="黑体" w:hint="eastAsia"/>
          <w:spacing w:val="8"/>
          <w:sz w:val="32"/>
          <w:szCs w:val="32"/>
        </w:rPr>
        <w:t>坚持和加强党的全面领导</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在新时代党的建设总要求中，</w:t>
      </w:r>
      <w:r w:rsidRPr="005A37EE">
        <w:rPr>
          <w:rFonts w:ascii="仿宋_GB2312" w:eastAsia="仿宋_GB2312" w:hint="eastAsia"/>
          <w:b/>
          <w:spacing w:val="8"/>
          <w:sz w:val="32"/>
          <w:szCs w:val="32"/>
        </w:rPr>
        <w:t>要求坚持和加强党的全面领导。</w:t>
      </w:r>
      <w:r w:rsidRPr="005A37EE">
        <w:rPr>
          <w:rFonts w:ascii="仿宋_GB2312" w:eastAsia="仿宋_GB2312" w:hint="eastAsia"/>
          <w:spacing w:val="8"/>
          <w:sz w:val="32"/>
          <w:szCs w:val="32"/>
        </w:rPr>
        <w:t>“全面”两字彰显了对党对一切工作的领导。</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七、</w:t>
      </w:r>
      <w:r w:rsidR="00481648" w:rsidRPr="005A37EE">
        <w:rPr>
          <w:rFonts w:ascii="黑体" w:eastAsia="黑体" w:hint="eastAsia"/>
          <w:spacing w:val="8"/>
          <w:sz w:val="32"/>
          <w:szCs w:val="32"/>
        </w:rPr>
        <w:t>坚持党要管党、全面从严治党</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在新时代党的建设总要求中，要求</w:t>
      </w:r>
      <w:r w:rsidRPr="005A37EE">
        <w:rPr>
          <w:rFonts w:ascii="仿宋_GB2312" w:eastAsia="仿宋_GB2312" w:hint="eastAsia"/>
          <w:b/>
          <w:spacing w:val="8"/>
          <w:sz w:val="32"/>
          <w:szCs w:val="32"/>
        </w:rPr>
        <w:t>坚持党要管党、全面从严治党。</w:t>
      </w:r>
      <w:r w:rsidRPr="005A37EE">
        <w:rPr>
          <w:rFonts w:ascii="仿宋_GB2312" w:eastAsia="仿宋_GB2312" w:hint="eastAsia"/>
          <w:spacing w:val="8"/>
          <w:sz w:val="32"/>
          <w:szCs w:val="32"/>
        </w:rPr>
        <w:t>此前的表述是“坚持党要管党、从严治党”。</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八、</w:t>
      </w:r>
      <w:r w:rsidR="00481648" w:rsidRPr="005A37EE">
        <w:rPr>
          <w:rFonts w:ascii="黑体" w:eastAsia="黑体" w:hint="eastAsia"/>
          <w:spacing w:val="8"/>
          <w:sz w:val="32"/>
          <w:szCs w:val="32"/>
        </w:rPr>
        <w:t>加强党的长期执政能力建设</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十九大报告提出了长期执政能力建设的</w:t>
      </w:r>
      <w:r w:rsidRPr="005A37EE">
        <w:rPr>
          <w:rFonts w:ascii="仿宋_GB2312" w:eastAsia="仿宋_GB2312" w:hint="eastAsia"/>
          <w:b/>
          <w:spacing w:val="8"/>
          <w:sz w:val="32"/>
          <w:szCs w:val="32"/>
        </w:rPr>
        <w:t>命题</w:t>
      </w:r>
      <w:r w:rsidRPr="005A37EE">
        <w:rPr>
          <w:rFonts w:ascii="仿宋_GB2312" w:eastAsia="仿宋_GB2312" w:hint="eastAsia"/>
          <w:spacing w:val="8"/>
          <w:sz w:val="32"/>
          <w:szCs w:val="32"/>
        </w:rPr>
        <w:t>。在新时代党的建设总要求中，要求以加强党的长期执政能力建设、先进性和纯洁性建设为</w:t>
      </w:r>
      <w:r w:rsidRPr="005A37EE">
        <w:rPr>
          <w:rFonts w:ascii="仿宋_GB2312" w:eastAsia="仿宋_GB2312" w:hint="eastAsia"/>
          <w:b/>
          <w:spacing w:val="8"/>
          <w:sz w:val="32"/>
          <w:szCs w:val="32"/>
        </w:rPr>
        <w:t>主线</w:t>
      </w:r>
      <w:r w:rsidRPr="005A37EE">
        <w:rPr>
          <w:rFonts w:ascii="仿宋_GB2312" w:eastAsia="仿宋_GB2312" w:hint="eastAsia"/>
          <w:spacing w:val="8"/>
          <w:sz w:val="32"/>
          <w:szCs w:val="32"/>
        </w:rPr>
        <w:t>。</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九、</w:t>
      </w:r>
      <w:r w:rsidR="00481648" w:rsidRPr="005A37EE">
        <w:rPr>
          <w:rFonts w:ascii="黑体" w:eastAsia="黑体" w:hint="eastAsia"/>
          <w:spacing w:val="8"/>
          <w:sz w:val="32"/>
          <w:szCs w:val="32"/>
        </w:rPr>
        <w:t>开展“不忘初心、牢记使命”主题教育</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十九大报告提出，以县处级以上领导干部为重点，在全党开展“不忘初心、牢记使命”</w:t>
      </w:r>
      <w:r w:rsidRPr="005A37EE">
        <w:rPr>
          <w:rFonts w:ascii="仿宋_GB2312" w:eastAsia="仿宋_GB2312" w:hint="eastAsia"/>
          <w:b/>
          <w:spacing w:val="8"/>
          <w:sz w:val="32"/>
          <w:szCs w:val="32"/>
        </w:rPr>
        <w:t>主题教育</w:t>
      </w:r>
      <w:r w:rsidRPr="005A37EE">
        <w:rPr>
          <w:rFonts w:ascii="仿宋_GB2312" w:eastAsia="仿宋_GB2312" w:hint="eastAsia"/>
          <w:spacing w:val="8"/>
          <w:sz w:val="32"/>
          <w:szCs w:val="32"/>
        </w:rPr>
        <w:t>。</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十、</w:t>
      </w:r>
      <w:r w:rsidR="00481648" w:rsidRPr="005A37EE">
        <w:rPr>
          <w:rFonts w:ascii="黑体" w:eastAsia="黑体" w:hint="eastAsia"/>
          <w:spacing w:val="8"/>
          <w:sz w:val="32"/>
          <w:szCs w:val="32"/>
        </w:rPr>
        <w:t>赋予有干部管理权限的党组相应纪律处分权限</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十九大报告提出，赋予有干部管理权限的党组相应纪律</w:t>
      </w:r>
      <w:r w:rsidRPr="005A37EE">
        <w:rPr>
          <w:rFonts w:ascii="仿宋_GB2312" w:eastAsia="仿宋_GB2312" w:hint="eastAsia"/>
          <w:b/>
          <w:spacing w:val="8"/>
          <w:sz w:val="32"/>
          <w:szCs w:val="32"/>
        </w:rPr>
        <w:t>处分权限</w:t>
      </w:r>
      <w:r w:rsidRPr="005A37EE">
        <w:rPr>
          <w:rFonts w:ascii="仿宋_GB2312" w:eastAsia="仿宋_GB2312" w:hint="eastAsia"/>
          <w:spacing w:val="8"/>
          <w:sz w:val="32"/>
          <w:szCs w:val="32"/>
        </w:rPr>
        <w:t>，强化监督执纪问责。</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lastRenderedPageBreak/>
        <w:t>十一、</w:t>
      </w:r>
      <w:r w:rsidR="00481648" w:rsidRPr="005A37EE">
        <w:rPr>
          <w:rFonts w:ascii="黑体" w:eastAsia="黑体" w:hint="eastAsia"/>
          <w:spacing w:val="8"/>
          <w:sz w:val="32"/>
          <w:szCs w:val="32"/>
        </w:rPr>
        <w:t>既要政治过硬，也要本领高强</w:t>
      </w:r>
    </w:p>
    <w:p w:rsidR="00481648" w:rsidRPr="005A37EE"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十九大报告提出，我们党既要政治过硬，也要本领高强。报告提出增强</w:t>
      </w:r>
      <w:r w:rsidRPr="005A37EE">
        <w:rPr>
          <w:rFonts w:ascii="仿宋_GB2312" w:eastAsia="仿宋_GB2312" w:hint="eastAsia"/>
          <w:b/>
          <w:spacing w:val="8"/>
          <w:sz w:val="32"/>
          <w:szCs w:val="32"/>
        </w:rPr>
        <w:t>8个方面的执政本领</w:t>
      </w:r>
      <w:r w:rsidRPr="005A37EE">
        <w:rPr>
          <w:rFonts w:ascii="仿宋_GB2312" w:eastAsia="仿宋_GB2312" w:hint="eastAsia"/>
          <w:spacing w:val="8"/>
          <w:sz w:val="32"/>
          <w:szCs w:val="32"/>
        </w:rPr>
        <w:t>，包括学习本领、政治领导本领、改革创新本领、科学发展本领、依法执政本领、群众工作本领、狠抓落实本领和驾驭风险本领。</w:t>
      </w:r>
    </w:p>
    <w:p w:rsidR="00481648" w:rsidRPr="005A37EE" w:rsidRDefault="005A37EE" w:rsidP="005A37EE">
      <w:pPr>
        <w:pStyle w:val="pictext"/>
        <w:spacing w:line="560" w:lineRule="exact"/>
        <w:ind w:firstLineChars="200" w:firstLine="672"/>
        <w:contextualSpacing/>
        <w:rPr>
          <w:rFonts w:ascii="黑体" w:eastAsia="黑体"/>
          <w:spacing w:val="8"/>
          <w:sz w:val="32"/>
          <w:szCs w:val="32"/>
        </w:rPr>
      </w:pPr>
      <w:r>
        <w:rPr>
          <w:rFonts w:ascii="黑体" w:eastAsia="黑体" w:hint="eastAsia"/>
          <w:spacing w:val="8"/>
          <w:sz w:val="32"/>
          <w:szCs w:val="32"/>
        </w:rPr>
        <w:t>十二、</w:t>
      </w:r>
      <w:r w:rsidR="00481648" w:rsidRPr="005A37EE">
        <w:rPr>
          <w:rFonts w:ascii="黑体" w:eastAsia="黑体" w:hint="eastAsia"/>
          <w:spacing w:val="8"/>
          <w:sz w:val="32"/>
          <w:szCs w:val="32"/>
        </w:rPr>
        <w:t>奋力走好新时代的长征路</w:t>
      </w:r>
    </w:p>
    <w:p w:rsidR="00547CFF" w:rsidRDefault="00481648" w:rsidP="005A37EE">
      <w:pPr>
        <w:pStyle w:val="pictext"/>
        <w:spacing w:line="560" w:lineRule="exact"/>
        <w:ind w:firstLineChars="200" w:firstLine="672"/>
        <w:contextualSpacing/>
        <w:rPr>
          <w:rFonts w:ascii="仿宋_GB2312" w:eastAsia="仿宋_GB2312"/>
          <w:spacing w:val="8"/>
          <w:sz w:val="32"/>
          <w:szCs w:val="32"/>
        </w:rPr>
      </w:pPr>
      <w:r w:rsidRPr="005A37EE">
        <w:rPr>
          <w:rFonts w:ascii="仿宋_GB2312" w:eastAsia="仿宋_GB2312" w:hint="eastAsia"/>
          <w:spacing w:val="8"/>
          <w:sz w:val="32"/>
          <w:szCs w:val="32"/>
        </w:rPr>
        <w:t>十九大报告提出，全党一定要保持艰苦奋斗、戒骄戒躁的</w:t>
      </w:r>
      <w:r w:rsidRPr="005A37EE">
        <w:rPr>
          <w:rFonts w:ascii="仿宋_GB2312" w:eastAsia="仿宋_GB2312" w:hint="eastAsia"/>
          <w:b/>
          <w:spacing w:val="8"/>
          <w:sz w:val="32"/>
          <w:szCs w:val="32"/>
        </w:rPr>
        <w:t>作风</w:t>
      </w:r>
      <w:r w:rsidRPr="005A37EE">
        <w:rPr>
          <w:rFonts w:ascii="仿宋_GB2312" w:eastAsia="仿宋_GB2312" w:hint="eastAsia"/>
          <w:spacing w:val="8"/>
          <w:sz w:val="32"/>
          <w:szCs w:val="32"/>
        </w:rPr>
        <w:t>，以时不我待、只争朝夕的精神，奋力走好新时代的长征路。</w:t>
      </w:r>
    </w:p>
    <w:p w:rsidR="00547CFF" w:rsidRDefault="00547CFF">
      <w:pPr>
        <w:widowControl/>
        <w:jc w:val="left"/>
        <w:rPr>
          <w:rFonts w:ascii="仿宋_GB2312" w:eastAsia="仿宋_GB2312" w:hAnsi="宋体" w:cs="宋体"/>
          <w:spacing w:val="8"/>
          <w:kern w:val="0"/>
          <w:sz w:val="32"/>
          <w:szCs w:val="32"/>
        </w:rPr>
      </w:pPr>
      <w:r>
        <w:rPr>
          <w:rFonts w:ascii="仿宋_GB2312" w:eastAsia="仿宋_GB2312"/>
          <w:spacing w:val="8"/>
          <w:sz w:val="32"/>
          <w:szCs w:val="32"/>
        </w:rPr>
        <w:br w:type="page"/>
      </w:r>
    </w:p>
    <w:p w:rsidR="00481648" w:rsidRPr="00547CFF" w:rsidRDefault="00547CFF" w:rsidP="00547CFF">
      <w:pPr>
        <w:pStyle w:val="pictext"/>
        <w:spacing w:line="560" w:lineRule="exact"/>
        <w:ind w:firstLineChars="200" w:firstLine="912"/>
        <w:contextualSpacing/>
        <w:jc w:val="center"/>
        <w:rPr>
          <w:rFonts w:ascii="方正小标宋简体" w:eastAsia="方正小标宋简体" w:hAnsi="黑体"/>
          <w:spacing w:val="8"/>
          <w:sz w:val="44"/>
          <w:szCs w:val="44"/>
        </w:rPr>
      </w:pPr>
      <w:r w:rsidRPr="00547CFF">
        <w:rPr>
          <w:rFonts w:ascii="方正小标宋简体" w:eastAsia="方正小标宋简体" w:hAnsi="黑体" w:hint="eastAsia"/>
          <w:spacing w:val="8"/>
          <w:sz w:val="44"/>
          <w:szCs w:val="44"/>
        </w:rPr>
        <w:lastRenderedPageBreak/>
        <w:t>十九大党章修改十三条</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1.将</w:t>
      </w:r>
      <w:r w:rsidRPr="00547CFF">
        <w:rPr>
          <w:rFonts w:ascii="黑体" w:eastAsia="黑体" w:hAnsi="黑体" w:hint="eastAsia"/>
          <w:spacing w:val="8"/>
          <w:sz w:val="32"/>
          <w:szCs w:val="32"/>
        </w:rPr>
        <w:t>习近平新时代中国特色社会主义思想</w:t>
      </w:r>
      <w:r w:rsidRPr="00547CFF">
        <w:rPr>
          <w:rFonts w:ascii="仿宋_GB2312" w:eastAsia="仿宋_GB2312" w:hint="eastAsia"/>
          <w:spacing w:val="8"/>
          <w:sz w:val="32"/>
          <w:szCs w:val="32"/>
        </w:rPr>
        <w:t>同马克思列宁主义、毛泽东思想、邓小平理论、“三个代表”重要思想、科学发展观一道确立为党的行动指南，把</w:t>
      </w:r>
      <w:r w:rsidRPr="00547CFF">
        <w:rPr>
          <w:rFonts w:ascii="黑体" w:eastAsia="黑体" w:hAnsi="黑体" w:hint="eastAsia"/>
          <w:spacing w:val="8"/>
          <w:sz w:val="32"/>
          <w:szCs w:val="32"/>
        </w:rPr>
        <w:t>坚定维护以习近平同志为核心的党中央权威和集中统一领导</w:t>
      </w:r>
      <w:r w:rsidRPr="00547CFF">
        <w:rPr>
          <w:rFonts w:ascii="仿宋_GB2312" w:eastAsia="仿宋_GB2312" w:hint="eastAsia"/>
          <w:spacing w:val="8"/>
          <w:sz w:val="32"/>
          <w:szCs w:val="32"/>
        </w:rPr>
        <w:t>写入党章。</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2.将实现</w:t>
      </w:r>
      <w:r w:rsidRPr="00547CFF">
        <w:rPr>
          <w:rFonts w:ascii="黑体" w:eastAsia="黑体" w:hAnsi="黑体" w:hint="eastAsia"/>
          <w:spacing w:val="8"/>
          <w:sz w:val="32"/>
          <w:szCs w:val="32"/>
        </w:rPr>
        <w:t>“两个一百年”</w:t>
      </w:r>
      <w:r w:rsidRPr="00547CFF">
        <w:rPr>
          <w:rFonts w:ascii="仿宋_GB2312" w:eastAsia="仿宋_GB2312" w:hint="eastAsia"/>
          <w:spacing w:val="8"/>
          <w:sz w:val="32"/>
          <w:szCs w:val="32"/>
        </w:rPr>
        <w:t>奋斗目标，实现</w:t>
      </w:r>
      <w:r w:rsidRPr="00547CFF">
        <w:rPr>
          <w:rFonts w:ascii="黑体" w:eastAsia="黑体" w:hAnsi="黑体" w:hint="eastAsia"/>
          <w:spacing w:val="8"/>
          <w:sz w:val="32"/>
          <w:szCs w:val="32"/>
        </w:rPr>
        <w:t>中华民</w:t>
      </w:r>
      <w:r w:rsidR="008E0729">
        <w:rPr>
          <w:rFonts w:ascii="黑体" w:eastAsia="黑体" w:hAnsi="黑体" w:hint="eastAsia"/>
          <w:spacing w:val="8"/>
          <w:sz w:val="32"/>
          <w:szCs w:val="32"/>
        </w:rPr>
        <w:t>族</w:t>
      </w:r>
      <w:r w:rsidRPr="00547CFF">
        <w:rPr>
          <w:rFonts w:ascii="黑体" w:eastAsia="黑体" w:hAnsi="黑体" w:hint="eastAsia"/>
          <w:spacing w:val="8"/>
          <w:sz w:val="32"/>
          <w:szCs w:val="32"/>
        </w:rPr>
        <w:t>伟大复兴的中国梦</w:t>
      </w:r>
      <w:r w:rsidRPr="00547CFF">
        <w:rPr>
          <w:rFonts w:ascii="仿宋_GB2312" w:eastAsia="仿宋_GB2312" w:hint="eastAsia"/>
          <w:spacing w:val="8"/>
          <w:sz w:val="32"/>
          <w:szCs w:val="32"/>
        </w:rPr>
        <w:t>的宏伟目标写入党章。</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3.将</w:t>
      </w:r>
      <w:r w:rsidRPr="00547CFF">
        <w:rPr>
          <w:rFonts w:ascii="黑体" w:eastAsia="黑体" w:hAnsi="黑体" w:hint="eastAsia"/>
          <w:spacing w:val="8"/>
          <w:sz w:val="32"/>
          <w:szCs w:val="32"/>
        </w:rPr>
        <w:t>党的十九大关于新时代坚持和发展中国特色社会主义的重大政治论断、重大战略、重大举措</w:t>
      </w:r>
      <w:r w:rsidRPr="00547CFF">
        <w:rPr>
          <w:rFonts w:ascii="仿宋_GB2312" w:eastAsia="仿宋_GB2312" w:hint="eastAsia"/>
          <w:spacing w:val="8"/>
          <w:sz w:val="32"/>
          <w:szCs w:val="32"/>
        </w:rPr>
        <w:t>写入党章。</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4.将</w:t>
      </w:r>
      <w:r w:rsidRPr="00547CFF">
        <w:rPr>
          <w:rFonts w:ascii="黑体" w:eastAsia="黑体" w:hAnsi="黑体" w:hint="eastAsia"/>
          <w:spacing w:val="8"/>
          <w:sz w:val="32"/>
          <w:szCs w:val="32"/>
        </w:rPr>
        <w:t>党的十八大以来以习近平同志为核心的党中央坚持和加强党的领导、全面从严治党的新鲜经验</w:t>
      </w:r>
      <w:r w:rsidRPr="00547CFF">
        <w:rPr>
          <w:rFonts w:ascii="仿宋_GB2312" w:eastAsia="仿宋_GB2312" w:hint="eastAsia"/>
          <w:spacing w:val="8"/>
          <w:sz w:val="32"/>
          <w:szCs w:val="32"/>
        </w:rPr>
        <w:t>写入党章。</w:t>
      </w:r>
    </w:p>
    <w:p w:rsidR="00547CFF" w:rsidRPr="00547CFF" w:rsidRDefault="00547CFF" w:rsidP="00547CFF">
      <w:pPr>
        <w:spacing w:line="560" w:lineRule="exact"/>
        <w:ind w:firstLineChars="200" w:firstLine="672"/>
        <w:rPr>
          <w:rFonts w:ascii="黑体" w:eastAsia="黑体" w:hAnsi="黑体"/>
          <w:spacing w:val="8"/>
          <w:sz w:val="32"/>
          <w:szCs w:val="32"/>
        </w:rPr>
      </w:pPr>
      <w:r w:rsidRPr="00547CFF">
        <w:rPr>
          <w:rFonts w:ascii="仿宋_GB2312" w:eastAsia="仿宋_GB2312" w:hint="eastAsia"/>
          <w:spacing w:val="8"/>
          <w:sz w:val="32"/>
          <w:szCs w:val="32"/>
        </w:rPr>
        <w:t>5.总纲部分专门增写一个自然段强调，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织成部分，是全党全国人民为实现中华民族伟大复兴而奋斗的行动指南，</w:t>
      </w:r>
      <w:r w:rsidRPr="00547CFF">
        <w:rPr>
          <w:rFonts w:ascii="黑体" w:eastAsia="黑体" w:hAnsi="黑体" w:hint="eastAsia"/>
          <w:spacing w:val="8"/>
          <w:sz w:val="32"/>
          <w:szCs w:val="32"/>
        </w:rPr>
        <w:t>必须长期坚持并不断发展。</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6.在条文部分关于党员必须履行的义务、党的干部的基本条件和党的基层党组织的基本任务中，增写了</w:t>
      </w:r>
      <w:r w:rsidRPr="00547CFF">
        <w:rPr>
          <w:rFonts w:ascii="黑体" w:eastAsia="黑体" w:hAnsi="黑体" w:hint="eastAsia"/>
          <w:spacing w:val="8"/>
          <w:sz w:val="32"/>
          <w:szCs w:val="32"/>
        </w:rPr>
        <w:t>学习、贯彻习近平新时代中国特色社会主义思想</w:t>
      </w:r>
      <w:r w:rsidRPr="00547CFF">
        <w:rPr>
          <w:rFonts w:ascii="仿宋_GB2312" w:eastAsia="仿宋_GB2312" w:hint="eastAsia"/>
          <w:spacing w:val="8"/>
          <w:sz w:val="32"/>
          <w:szCs w:val="32"/>
        </w:rPr>
        <w:t>的内容。</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7.从实现中华民族伟大复兴的中国梦，到把我国建成富强民主文明和谐美丽的社会主义现代化强国；从统筹推</w:t>
      </w:r>
      <w:r w:rsidRPr="00547CFF">
        <w:rPr>
          <w:rFonts w:ascii="仿宋_GB2312" w:eastAsia="仿宋_GB2312" w:hint="eastAsia"/>
          <w:spacing w:val="8"/>
          <w:sz w:val="32"/>
          <w:szCs w:val="32"/>
        </w:rPr>
        <w:lastRenderedPageBreak/>
        <w:t>进“五位一体”总体布局和协调推进“四个全面”战略布局，到牢固树立“四个意识”和坚定“四个自信”；从坚持新发展理念，到推进供给侧结构性改革，从健全中国特色社会主义法治体系，到培育和践行社会主义核心价值观</w:t>
      </w:r>
      <w:r w:rsidRPr="00547CFF">
        <w:rPr>
          <w:rFonts w:ascii="仿宋_GB2312" w:eastAsia="仿宋_GB2312"/>
          <w:spacing w:val="8"/>
          <w:sz w:val="32"/>
          <w:szCs w:val="32"/>
        </w:rPr>
        <w:t>……</w:t>
      </w:r>
      <w:r w:rsidRPr="00547CFF">
        <w:rPr>
          <w:rFonts w:ascii="仿宋_GB2312" w:eastAsia="仿宋_GB2312" w:hint="eastAsia"/>
          <w:spacing w:val="8"/>
          <w:sz w:val="32"/>
          <w:szCs w:val="32"/>
        </w:rPr>
        <w:t>修改后的党章，将党的十八大以来</w:t>
      </w:r>
      <w:r w:rsidRPr="00547CFF">
        <w:rPr>
          <w:rFonts w:ascii="黑体" w:eastAsia="黑体" w:hAnsi="黑体" w:hint="eastAsia"/>
          <w:spacing w:val="8"/>
          <w:sz w:val="32"/>
          <w:szCs w:val="32"/>
        </w:rPr>
        <w:t>习近平总书记的重要思想观点和党的十九大报告的相关提法</w:t>
      </w:r>
      <w:r w:rsidRPr="00547CFF">
        <w:rPr>
          <w:rFonts w:ascii="仿宋_GB2312" w:eastAsia="仿宋_GB2312" w:hint="eastAsia"/>
          <w:spacing w:val="8"/>
          <w:sz w:val="32"/>
          <w:szCs w:val="32"/>
        </w:rPr>
        <w:t>充实进来。</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8.党章修正案增写了维护以习近平同志为核心的党中央权威和集中统一领导的内容，并突出强调了党的领导地位和作用，把</w:t>
      </w:r>
      <w:r w:rsidRPr="00547CFF">
        <w:rPr>
          <w:rFonts w:ascii="黑体" w:eastAsia="黑体" w:hAnsi="黑体" w:hint="eastAsia"/>
          <w:spacing w:val="8"/>
          <w:sz w:val="32"/>
          <w:szCs w:val="32"/>
        </w:rPr>
        <w:t>党政军民学、东南西北中，党是领导一切的</w:t>
      </w:r>
      <w:r w:rsidRPr="00547CFF">
        <w:rPr>
          <w:rFonts w:ascii="仿宋_GB2312" w:eastAsia="仿宋_GB2312" w:hint="eastAsia"/>
          <w:spacing w:val="8"/>
          <w:sz w:val="32"/>
          <w:szCs w:val="32"/>
        </w:rPr>
        <w:t>这一种重大政治原则写入党章，明确中国共产党领导是中国特色社会主义最本质的特征，是中国特色社会主义制度的最大优势。</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9.充实了改革开放以来我们取得一切成绩和进步的根本原因的内容，充实了社会主义初级阶段方面的内容，充实了党的基本路线方面的内容，充实了经济建设、政治建设、文化建设、社会建设、生态文明建设方面的内容，充实了国防和军队建设、民族关系、统一战线、外交方面的内容，涵盖</w:t>
      </w:r>
      <w:r w:rsidRPr="00547CFF">
        <w:rPr>
          <w:rFonts w:ascii="黑体" w:eastAsia="黑体" w:hAnsi="黑体" w:hint="eastAsia"/>
          <w:spacing w:val="8"/>
          <w:sz w:val="32"/>
          <w:szCs w:val="32"/>
        </w:rPr>
        <w:t>改革发展稳定、内政外交国防、治党治国治军</w:t>
      </w:r>
      <w:r w:rsidRPr="00547CFF">
        <w:rPr>
          <w:rFonts w:ascii="仿宋_GB2312" w:eastAsia="仿宋_GB2312" w:hint="eastAsia"/>
          <w:spacing w:val="8"/>
          <w:sz w:val="32"/>
          <w:szCs w:val="32"/>
        </w:rPr>
        <w:t>的方方面面。</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10.增写了</w:t>
      </w:r>
      <w:r w:rsidRPr="00547CFF">
        <w:rPr>
          <w:rFonts w:ascii="黑体" w:eastAsia="黑体" w:hAnsi="黑体" w:hint="eastAsia"/>
          <w:spacing w:val="8"/>
          <w:sz w:val="32"/>
          <w:szCs w:val="32"/>
        </w:rPr>
        <w:t>必须坚持以人民为中心</w:t>
      </w:r>
      <w:r w:rsidRPr="00547CFF">
        <w:rPr>
          <w:rFonts w:ascii="仿宋_GB2312" w:eastAsia="仿宋_GB2312" w:hint="eastAsia"/>
          <w:spacing w:val="8"/>
          <w:sz w:val="32"/>
          <w:szCs w:val="32"/>
        </w:rPr>
        <w:t>的发展思想；将</w:t>
      </w:r>
      <w:r w:rsidRPr="00547CFF">
        <w:rPr>
          <w:rFonts w:ascii="黑体" w:eastAsia="黑体" w:hAnsi="黑体" w:hint="eastAsia"/>
          <w:spacing w:val="8"/>
          <w:sz w:val="32"/>
          <w:szCs w:val="32"/>
        </w:rPr>
        <w:t>我国社会主要矛盾</w:t>
      </w:r>
      <w:r w:rsidRPr="00547CFF">
        <w:rPr>
          <w:rFonts w:ascii="仿宋_GB2312" w:eastAsia="仿宋_GB2312" w:hint="eastAsia"/>
          <w:spacing w:val="8"/>
          <w:sz w:val="32"/>
          <w:szCs w:val="32"/>
        </w:rPr>
        <w:t>的表述调整为人民日益增长的美好生活需要和不平衡不充分的发展之间的矛盾；将又好又快发展修改为</w:t>
      </w:r>
      <w:r w:rsidRPr="00547CFF">
        <w:rPr>
          <w:rFonts w:ascii="黑体" w:eastAsia="黑体" w:hAnsi="黑体" w:hint="eastAsia"/>
          <w:spacing w:val="8"/>
          <w:sz w:val="32"/>
          <w:szCs w:val="32"/>
        </w:rPr>
        <w:t>更高质量、更有效率、更加公平、更可持续发展；</w:t>
      </w:r>
      <w:r w:rsidRPr="00547CFF">
        <w:rPr>
          <w:rFonts w:ascii="仿宋_GB2312" w:eastAsia="仿宋_GB2312" w:hint="eastAsia"/>
          <w:spacing w:val="8"/>
          <w:sz w:val="32"/>
          <w:szCs w:val="32"/>
        </w:rPr>
        <w:t>增写了不断增强人民群众获得感的内容</w:t>
      </w:r>
      <w:r w:rsidRPr="00547CFF">
        <w:rPr>
          <w:rFonts w:ascii="仿宋_GB2312" w:eastAsia="仿宋_GB2312"/>
          <w:spacing w:val="8"/>
          <w:sz w:val="32"/>
          <w:szCs w:val="32"/>
        </w:rPr>
        <w:t>……</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lastRenderedPageBreak/>
        <w:t>11.将坚持党要管党、从严治党修改为</w:t>
      </w:r>
      <w:r w:rsidRPr="00547CFF">
        <w:rPr>
          <w:rFonts w:ascii="黑体" w:eastAsia="黑体" w:hAnsi="黑体" w:hint="eastAsia"/>
          <w:spacing w:val="8"/>
          <w:sz w:val="32"/>
          <w:szCs w:val="32"/>
        </w:rPr>
        <w:t>坚持党要管党、全面从严治党，</w:t>
      </w:r>
      <w:r w:rsidRPr="00547CFF">
        <w:rPr>
          <w:rFonts w:ascii="仿宋_GB2312" w:eastAsia="仿宋_GB2312" w:hint="eastAsia"/>
          <w:spacing w:val="8"/>
          <w:sz w:val="32"/>
          <w:szCs w:val="32"/>
        </w:rPr>
        <w:t>明确为党的建设指导方针；以党的政治建设为统领，调整充实了党的建设总体布局，明确以党的政治建设为统领，全面推进党的政治建设、思想建设、组织建设、作风建设、纪律建设，把制度建设贯穿其中。</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12.增写加强和规范党内政治生活，增强党内政治生活的</w:t>
      </w:r>
      <w:r w:rsidRPr="00547CFF">
        <w:rPr>
          <w:rFonts w:ascii="黑体" w:eastAsia="黑体" w:hAnsi="黑体" w:hint="eastAsia"/>
          <w:spacing w:val="8"/>
          <w:sz w:val="32"/>
          <w:szCs w:val="32"/>
        </w:rPr>
        <w:t>政治性、时代性、原则性、战斗性，</w:t>
      </w:r>
      <w:r w:rsidRPr="00547CFF">
        <w:rPr>
          <w:rFonts w:ascii="仿宋_GB2312" w:eastAsia="仿宋_GB2312" w:hint="eastAsia"/>
          <w:spacing w:val="8"/>
          <w:sz w:val="32"/>
          <w:szCs w:val="32"/>
        </w:rPr>
        <w:t>发展积极健康的党内政治文化，营造风清气正的良好政治生态等内容；将坚持从严管党治党作为党的建设必须坚决实现的基本要求之一写入党章，使党的建设目标更加清晰、布局更加完善。</w:t>
      </w:r>
    </w:p>
    <w:p w:rsidR="00547CFF" w:rsidRPr="00547CFF" w:rsidRDefault="00547CFF" w:rsidP="00547CFF">
      <w:pPr>
        <w:spacing w:line="560" w:lineRule="exact"/>
        <w:ind w:firstLineChars="200" w:firstLine="672"/>
        <w:rPr>
          <w:rFonts w:ascii="仿宋_GB2312" w:eastAsia="仿宋_GB2312"/>
          <w:spacing w:val="8"/>
          <w:sz w:val="32"/>
          <w:szCs w:val="32"/>
        </w:rPr>
      </w:pPr>
      <w:r w:rsidRPr="00547CFF">
        <w:rPr>
          <w:rFonts w:ascii="仿宋_GB2312" w:eastAsia="仿宋_GB2312" w:hint="eastAsia"/>
          <w:spacing w:val="8"/>
          <w:sz w:val="32"/>
          <w:szCs w:val="32"/>
        </w:rPr>
        <w:t xml:space="preserve"> 13.充实了党员义务和发展党员标准等内容；增写了</w:t>
      </w:r>
      <w:r w:rsidRPr="00547CFF">
        <w:rPr>
          <w:rFonts w:ascii="黑体" w:eastAsia="黑体" w:hAnsi="黑体" w:hint="eastAsia"/>
          <w:spacing w:val="8"/>
          <w:sz w:val="32"/>
          <w:szCs w:val="32"/>
        </w:rPr>
        <w:t>实现巡视全覆盖、</w:t>
      </w:r>
      <w:r w:rsidRPr="00547CFF">
        <w:rPr>
          <w:rFonts w:ascii="仿宋_GB2312" w:eastAsia="仿宋_GB2312" w:hint="eastAsia"/>
          <w:spacing w:val="8"/>
          <w:sz w:val="32"/>
          <w:szCs w:val="32"/>
        </w:rPr>
        <w:t>中央单位巡视、市县巡察等内容；顺应基层呼声，将总支部委员会、支部委员会每届任期两年或三年调整为每届任期</w:t>
      </w:r>
      <w:r w:rsidRPr="00547CFF">
        <w:rPr>
          <w:rFonts w:ascii="黑体" w:eastAsia="黑体" w:hAnsi="黑体" w:hint="eastAsia"/>
          <w:spacing w:val="8"/>
          <w:sz w:val="32"/>
          <w:szCs w:val="32"/>
        </w:rPr>
        <w:t>三年至五年；</w:t>
      </w:r>
      <w:r w:rsidRPr="00547CFF">
        <w:rPr>
          <w:rFonts w:ascii="仿宋_GB2312" w:eastAsia="仿宋_GB2312" w:hint="eastAsia"/>
          <w:spacing w:val="8"/>
          <w:sz w:val="32"/>
          <w:szCs w:val="32"/>
        </w:rPr>
        <w:t>充实了干部选拔和领导干部条件等内容；充实了党的纪律、党的纪律检察机关部分的内容</w:t>
      </w:r>
      <w:r w:rsidRPr="00547CFF">
        <w:rPr>
          <w:rFonts w:ascii="仿宋_GB2312" w:eastAsia="仿宋_GB2312"/>
          <w:spacing w:val="8"/>
          <w:sz w:val="32"/>
          <w:szCs w:val="32"/>
        </w:rPr>
        <w:t>……</w:t>
      </w:r>
    </w:p>
    <w:p w:rsidR="00547CFF" w:rsidRPr="00547CFF" w:rsidRDefault="00547CFF" w:rsidP="00547CFF">
      <w:pPr>
        <w:pStyle w:val="pictext"/>
        <w:spacing w:line="560" w:lineRule="exact"/>
        <w:ind w:firstLineChars="200" w:firstLine="672"/>
        <w:contextualSpacing/>
        <w:rPr>
          <w:rFonts w:ascii="仿宋_GB2312" w:eastAsia="仿宋_GB2312"/>
          <w:spacing w:val="8"/>
          <w:sz w:val="32"/>
          <w:szCs w:val="32"/>
        </w:rPr>
      </w:pPr>
    </w:p>
    <w:p w:rsidR="00547CFF" w:rsidRPr="00547CFF" w:rsidRDefault="00547CFF" w:rsidP="00547CFF">
      <w:pPr>
        <w:pStyle w:val="pictext"/>
        <w:spacing w:line="560" w:lineRule="exact"/>
        <w:ind w:firstLineChars="200" w:firstLine="672"/>
        <w:contextualSpacing/>
        <w:rPr>
          <w:rFonts w:ascii="仿宋_GB2312" w:eastAsia="仿宋_GB2312"/>
          <w:spacing w:val="8"/>
          <w:sz w:val="32"/>
          <w:szCs w:val="32"/>
        </w:rPr>
      </w:pPr>
    </w:p>
    <w:sectPr w:rsidR="00547CFF" w:rsidRPr="00547CFF" w:rsidSect="009556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E22" w:rsidRDefault="003F2E22" w:rsidP="00481648">
      <w:r>
        <w:separator/>
      </w:r>
    </w:p>
  </w:endnote>
  <w:endnote w:type="continuationSeparator" w:id="1">
    <w:p w:rsidR="003F2E22" w:rsidRDefault="003F2E22" w:rsidP="0048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E22" w:rsidRDefault="003F2E22" w:rsidP="00481648">
      <w:r>
        <w:separator/>
      </w:r>
    </w:p>
  </w:footnote>
  <w:footnote w:type="continuationSeparator" w:id="1">
    <w:p w:rsidR="003F2E22" w:rsidRDefault="003F2E22" w:rsidP="00481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648"/>
    <w:rsid w:val="000F05DE"/>
    <w:rsid w:val="003F2E22"/>
    <w:rsid w:val="004513DD"/>
    <w:rsid w:val="00481648"/>
    <w:rsid w:val="00547CFF"/>
    <w:rsid w:val="005A37EE"/>
    <w:rsid w:val="0061799D"/>
    <w:rsid w:val="006C5FDD"/>
    <w:rsid w:val="00751D05"/>
    <w:rsid w:val="007D7166"/>
    <w:rsid w:val="008E0729"/>
    <w:rsid w:val="0095562C"/>
    <w:rsid w:val="00A07F49"/>
    <w:rsid w:val="00E241E5"/>
    <w:rsid w:val="00EA2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648"/>
    <w:rPr>
      <w:sz w:val="18"/>
      <w:szCs w:val="18"/>
    </w:rPr>
  </w:style>
  <w:style w:type="paragraph" w:styleId="a4">
    <w:name w:val="footer"/>
    <w:basedOn w:val="a"/>
    <w:link w:val="Char0"/>
    <w:uiPriority w:val="99"/>
    <w:semiHidden/>
    <w:unhideWhenUsed/>
    <w:rsid w:val="004816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1648"/>
    <w:rPr>
      <w:sz w:val="18"/>
      <w:szCs w:val="18"/>
    </w:rPr>
  </w:style>
  <w:style w:type="paragraph" w:customStyle="1" w:styleId="pictext">
    <w:name w:val="pictext"/>
    <w:basedOn w:val="a"/>
    <w:rsid w:val="004816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816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299643">
      <w:bodyDiv w:val="1"/>
      <w:marLeft w:val="0"/>
      <w:marRight w:val="0"/>
      <w:marTop w:val="0"/>
      <w:marBottom w:val="0"/>
      <w:divBdr>
        <w:top w:val="none" w:sz="0" w:space="0" w:color="auto"/>
        <w:left w:val="none" w:sz="0" w:space="0" w:color="auto"/>
        <w:bottom w:val="none" w:sz="0" w:space="0" w:color="auto"/>
        <w:right w:val="none" w:sz="0" w:space="0" w:color="auto"/>
      </w:divBdr>
    </w:div>
    <w:div w:id="232811446">
      <w:bodyDiv w:val="1"/>
      <w:marLeft w:val="0"/>
      <w:marRight w:val="0"/>
      <w:marTop w:val="0"/>
      <w:marBottom w:val="0"/>
      <w:divBdr>
        <w:top w:val="none" w:sz="0" w:space="0" w:color="auto"/>
        <w:left w:val="none" w:sz="0" w:space="0" w:color="auto"/>
        <w:bottom w:val="none" w:sz="0" w:space="0" w:color="auto"/>
        <w:right w:val="none" w:sz="0" w:space="0" w:color="auto"/>
      </w:divBdr>
    </w:div>
    <w:div w:id="504051802">
      <w:bodyDiv w:val="1"/>
      <w:marLeft w:val="0"/>
      <w:marRight w:val="0"/>
      <w:marTop w:val="0"/>
      <w:marBottom w:val="0"/>
      <w:divBdr>
        <w:top w:val="none" w:sz="0" w:space="0" w:color="auto"/>
        <w:left w:val="none" w:sz="0" w:space="0" w:color="auto"/>
        <w:bottom w:val="none" w:sz="0" w:space="0" w:color="auto"/>
        <w:right w:val="none" w:sz="0" w:space="0" w:color="auto"/>
      </w:divBdr>
    </w:div>
    <w:div w:id="759175796">
      <w:bodyDiv w:val="1"/>
      <w:marLeft w:val="0"/>
      <w:marRight w:val="0"/>
      <w:marTop w:val="0"/>
      <w:marBottom w:val="0"/>
      <w:divBdr>
        <w:top w:val="none" w:sz="0" w:space="0" w:color="auto"/>
        <w:left w:val="none" w:sz="0" w:space="0" w:color="auto"/>
        <w:bottom w:val="none" w:sz="0" w:space="0" w:color="auto"/>
        <w:right w:val="none" w:sz="0" w:space="0" w:color="auto"/>
      </w:divBdr>
    </w:div>
    <w:div w:id="775633961">
      <w:bodyDiv w:val="1"/>
      <w:marLeft w:val="0"/>
      <w:marRight w:val="0"/>
      <w:marTop w:val="0"/>
      <w:marBottom w:val="0"/>
      <w:divBdr>
        <w:top w:val="none" w:sz="0" w:space="0" w:color="auto"/>
        <w:left w:val="none" w:sz="0" w:space="0" w:color="auto"/>
        <w:bottom w:val="none" w:sz="0" w:space="0" w:color="auto"/>
        <w:right w:val="none" w:sz="0" w:space="0" w:color="auto"/>
      </w:divBdr>
    </w:div>
    <w:div w:id="1107432405">
      <w:bodyDiv w:val="1"/>
      <w:marLeft w:val="0"/>
      <w:marRight w:val="0"/>
      <w:marTop w:val="0"/>
      <w:marBottom w:val="0"/>
      <w:divBdr>
        <w:top w:val="none" w:sz="0" w:space="0" w:color="auto"/>
        <w:left w:val="none" w:sz="0" w:space="0" w:color="auto"/>
        <w:bottom w:val="none" w:sz="0" w:space="0" w:color="auto"/>
        <w:right w:val="none" w:sz="0" w:space="0" w:color="auto"/>
      </w:divBdr>
    </w:div>
    <w:div w:id="12456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401</Words>
  <Characters>2292</Characters>
  <Application>Microsoft Office Word</Application>
  <DocSecurity>0</DocSecurity>
  <Lines>19</Lines>
  <Paragraphs>5</Paragraphs>
  <ScaleCrop>false</ScaleCrop>
  <Company>微软用户</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彭思杰</dc:creator>
  <cp:keywords/>
  <dc:description/>
  <cp:lastModifiedBy>黄小康</cp:lastModifiedBy>
  <cp:revision>9</cp:revision>
  <cp:lastPrinted>2017-10-31T06:32:00Z</cp:lastPrinted>
  <dcterms:created xsi:type="dcterms:W3CDTF">2017-10-31T02:04:00Z</dcterms:created>
  <dcterms:modified xsi:type="dcterms:W3CDTF">2017-10-31T08:24:00Z</dcterms:modified>
</cp:coreProperties>
</file>